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EBBB" w14:textId="7707058C" w:rsidR="00CF7FFD" w:rsidRPr="002B23B2" w:rsidRDefault="00210C97">
      <w:pPr>
        <w:rPr>
          <w:lang w:val="cs-CZ"/>
        </w:rPr>
      </w:pPr>
      <w:r w:rsidRPr="002B23B2">
        <w:rPr>
          <w:lang w:val="cs-CZ"/>
        </w:rPr>
        <w:t>Nařízení o obecné bezpečnosti výrobků – GPSR</w:t>
      </w:r>
    </w:p>
    <w:p w14:paraId="522938AE" w14:textId="77777777" w:rsidR="002B23B2" w:rsidRPr="002B23B2" w:rsidRDefault="002B23B2" w:rsidP="002B23B2">
      <w:pPr>
        <w:rPr>
          <w:lang w:val="cs-CZ"/>
        </w:rPr>
      </w:pPr>
    </w:p>
    <w:p w14:paraId="12703C36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Tato stránka obsahuje informace o bezpečnosti výrobků značek ATN a Nocpix nabízených v internetovém obchodě termovizelevne.cz podle nařízení Evropského parlamentu a Rady (EU) 2023/988 o obecné bezpečnosti výrobků.</w:t>
      </w:r>
    </w:p>
    <w:p w14:paraId="76C2A4A7" w14:textId="77777777" w:rsidR="002B23B2" w:rsidRPr="002B23B2" w:rsidRDefault="002B23B2" w:rsidP="002B23B2">
      <w:pPr>
        <w:rPr>
          <w:lang w:val="cs-CZ"/>
        </w:rPr>
      </w:pPr>
    </w:p>
    <w:p w14:paraId="24338DFC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Provozovatel e-shopu</w:t>
      </w:r>
    </w:p>
    <w:p w14:paraId="2BC483A4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E-shop: termovizelevne.cz</w:t>
      </w:r>
    </w:p>
    <w:p w14:paraId="2CFB00F9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Web: www.termovizelevne.cz</w:t>
      </w:r>
    </w:p>
    <w:p w14:paraId="3461147E" w14:textId="77777777" w:rsidR="002B23B2" w:rsidRPr="002B23B2" w:rsidRDefault="002B23B2" w:rsidP="002B23B2">
      <w:pPr>
        <w:rPr>
          <w:lang w:val="cs-CZ"/>
        </w:rPr>
      </w:pPr>
    </w:p>
    <w:p w14:paraId="0B5BFCEB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Prodávající / provozovatel:</w:t>
      </w:r>
    </w:p>
    <w:p w14:paraId="6302805C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Ludmila Libichová</w:t>
      </w:r>
    </w:p>
    <w:p w14:paraId="72034414" w14:textId="77777777" w:rsidR="002B23B2" w:rsidRPr="002B23B2" w:rsidRDefault="002B23B2" w:rsidP="002B23B2">
      <w:pPr>
        <w:rPr>
          <w:lang w:val="cs-CZ"/>
        </w:rPr>
      </w:pPr>
    </w:p>
    <w:p w14:paraId="02579A5F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IČO: 06236081</w:t>
      </w:r>
    </w:p>
    <w:p w14:paraId="75C9DF96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DIČ: CZ6556290323</w:t>
      </w:r>
    </w:p>
    <w:p w14:paraId="5C937CB9" w14:textId="77777777" w:rsidR="002B23B2" w:rsidRPr="002B23B2" w:rsidRDefault="002B23B2" w:rsidP="002B23B2">
      <w:pPr>
        <w:rPr>
          <w:lang w:val="cs-CZ"/>
        </w:rPr>
      </w:pPr>
    </w:p>
    <w:p w14:paraId="2124A019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Adresa:</w:t>
      </w:r>
    </w:p>
    <w:p w14:paraId="151E9F39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Ostrov u Macochy č.p. 15</w:t>
      </w:r>
    </w:p>
    <w:p w14:paraId="52CF13C4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679 14 Ostrov u Macochy</w:t>
      </w:r>
    </w:p>
    <w:p w14:paraId="6D3619AC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Česká republika</w:t>
      </w:r>
    </w:p>
    <w:p w14:paraId="4F83C2A9" w14:textId="77777777" w:rsidR="002B23B2" w:rsidRPr="002B23B2" w:rsidRDefault="002B23B2" w:rsidP="002B23B2">
      <w:pPr>
        <w:rPr>
          <w:lang w:val="cs-CZ"/>
        </w:rPr>
      </w:pPr>
    </w:p>
    <w:p w14:paraId="0CCFABE2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Kontakt pro obchod, technickou podporu a bezpečnost výrobků:</w:t>
      </w:r>
    </w:p>
    <w:p w14:paraId="1601B274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E-mail: info@termovizelevne.cz</w:t>
      </w:r>
    </w:p>
    <w:p w14:paraId="5A27CC34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Telefon: +420 602 943 245</w:t>
      </w:r>
    </w:p>
    <w:p w14:paraId="43D1CC58" w14:textId="77777777" w:rsidR="002B23B2" w:rsidRPr="002B23B2" w:rsidRDefault="002B23B2" w:rsidP="002B23B2">
      <w:pPr>
        <w:rPr>
          <w:lang w:val="cs-CZ"/>
        </w:rPr>
      </w:pPr>
    </w:p>
    <w:p w14:paraId="6299238F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Produkty ATN</w:t>
      </w:r>
    </w:p>
    <w:p w14:paraId="27F60BC1" w14:textId="2E877E61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 xml:space="preserve">Výrobce / </w:t>
      </w:r>
      <w:r w:rsidRPr="002B23B2">
        <w:rPr>
          <w:lang w:val="cs-CZ"/>
        </w:rPr>
        <w:t>dodavatel</w:t>
      </w:r>
      <w:r w:rsidR="00E369B1">
        <w:rPr>
          <w:lang w:val="cs-CZ"/>
        </w:rPr>
        <w:t xml:space="preserve"> / odpovědná osoba v </w:t>
      </w:r>
      <w:r w:rsidRPr="002B23B2">
        <w:rPr>
          <w:lang w:val="cs-CZ"/>
        </w:rPr>
        <w:t>EU</w:t>
      </w:r>
      <w:r w:rsidR="00E369B1">
        <w:rPr>
          <w:lang w:val="cs-CZ"/>
        </w:rPr>
        <w:t xml:space="preserve"> / servisní středisko</w:t>
      </w:r>
    </w:p>
    <w:p w14:paraId="252DA6AF" w14:textId="77777777" w:rsidR="002B23B2" w:rsidRPr="002B23B2" w:rsidRDefault="002B23B2" w:rsidP="002B23B2">
      <w:pPr>
        <w:rPr>
          <w:lang w:val="cs-CZ"/>
        </w:rPr>
      </w:pPr>
    </w:p>
    <w:p w14:paraId="63604A8F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Značka: ATN</w:t>
      </w:r>
    </w:p>
    <w:p w14:paraId="001938A1" w14:textId="77777777" w:rsidR="002B23B2" w:rsidRPr="002B23B2" w:rsidRDefault="002B23B2" w:rsidP="002B23B2">
      <w:pPr>
        <w:rPr>
          <w:lang w:val="cs-CZ"/>
        </w:rPr>
      </w:pPr>
    </w:p>
    <w:p w14:paraId="629E2272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Název subjektu:</w:t>
      </w:r>
    </w:p>
    <w:p w14:paraId="679C64D3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ATN Europe LTD</w:t>
      </w:r>
    </w:p>
    <w:p w14:paraId="75D4F254" w14:textId="77777777" w:rsidR="002B23B2" w:rsidRPr="002B23B2" w:rsidRDefault="002B23B2" w:rsidP="002B23B2">
      <w:pPr>
        <w:rPr>
          <w:lang w:val="cs-CZ"/>
        </w:rPr>
      </w:pPr>
    </w:p>
    <w:p w14:paraId="05616E24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Adresa v EU:</w:t>
      </w:r>
    </w:p>
    <w:p w14:paraId="05CB04AB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ATN Europe LTD</w:t>
      </w:r>
    </w:p>
    <w:p w14:paraId="587EC054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ul. „Okolovrasten pat“ 456B</w:t>
      </w:r>
    </w:p>
    <w:p w14:paraId="11A536CD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Inter Logistic Park</w:t>
      </w:r>
    </w:p>
    <w:p w14:paraId="0A34199D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1588 Sofia</w:t>
      </w:r>
    </w:p>
    <w:p w14:paraId="0BC745EC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Bulharsko</w:t>
      </w:r>
    </w:p>
    <w:p w14:paraId="76D236D0" w14:textId="77777777" w:rsidR="002B23B2" w:rsidRPr="002B23B2" w:rsidRDefault="002B23B2" w:rsidP="002B23B2">
      <w:pPr>
        <w:rPr>
          <w:lang w:val="cs-CZ"/>
        </w:rPr>
      </w:pPr>
    </w:p>
    <w:p w14:paraId="798DBFB9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Kontaktní údaje:</w:t>
      </w:r>
    </w:p>
    <w:p w14:paraId="4E010747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E-mail technická podpora: support@atneu.com</w:t>
      </w:r>
    </w:p>
    <w:p w14:paraId="18811E5D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E-mail prodej: sales@atneu.com</w:t>
      </w:r>
    </w:p>
    <w:p w14:paraId="2C769B05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E-mail pro obchodní partnery: dealers@atneu.com</w:t>
      </w:r>
    </w:p>
    <w:p w14:paraId="5D25E25C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Telefon: +359 32570140</w:t>
      </w:r>
    </w:p>
    <w:p w14:paraId="1169D192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Zprávy / WhatsApp: +359 879 932392</w:t>
      </w:r>
    </w:p>
    <w:p w14:paraId="239981F7" w14:textId="77777777" w:rsidR="002B23B2" w:rsidRPr="002B23B2" w:rsidRDefault="002B23B2" w:rsidP="002B23B2">
      <w:pPr>
        <w:rPr>
          <w:lang w:val="cs-CZ"/>
        </w:rPr>
      </w:pPr>
    </w:p>
    <w:p w14:paraId="531BB5D9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Web výrobce / evropského zastoupení:</w:t>
      </w:r>
    </w:p>
    <w:p w14:paraId="691C2CDB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www.atneu.com</w:t>
      </w:r>
    </w:p>
    <w:p w14:paraId="78F1C464" w14:textId="77777777" w:rsidR="002B23B2" w:rsidRPr="002B23B2" w:rsidRDefault="002B23B2" w:rsidP="002B23B2">
      <w:pPr>
        <w:rPr>
          <w:lang w:val="cs-CZ"/>
        </w:rPr>
      </w:pPr>
    </w:p>
    <w:p w14:paraId="4BB35DB9" w14:textId="2785BBF3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Typy výrobků ATN</w:t>
      </w:r>
    </w:p>
    <w:p w14:paraId="3B26E089" w14:textId="50881F09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V e-shopu mohou být nabízeny zejména tyto výrobky značky ATN:</w:t>
      </w:r>
    </w:p>
    <w:p w14:paraId="5D80B552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termovizní zaměřovače,</w:t>
      </w:r>
    </w:p>
    <w:p w14:paraId="2DB8E48E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termovizní monokuláry,</w:t>
      </w:r>
    </w:p>
    <w:p w14:paraId="2924E64B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digitální noční vidění,</w:t>
      </w:r>
    </w:p>
    <w:p w14:paraId="07A38266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lovecká a pozorovací optika,</w:t>
      </w:r>
    </w:p>
    <w:p w14:paraId="26CE2A8B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dálkoměry a optoelektronické přístroje,</w:t>
      </w:r>
    </w:p>
    <w:p w14:paraId="4E42E5C5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montáže, adaptéry, nabíjecí příslušenství, akumulátory a další příslušenství.</w:t>
      </w:r>
    </w:p>
    <w:p w14:paraId="77759725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Bezpečnostní upozornění pro produkty ATN</w:t>
      </w:r>
    </w:p>
    <w:p w14:paraId="75346BD0" w14:textId="77777777" w:rsidR="002B23B2" w:rsidRPr="002B23B2" w:rsidRDefault="002B23B2" w:rsidP="002B23B2">
      <w:pPr>
        <w:rPr>
          <w:lang w:val="cs-CZ"/>
        </w:rPr>
      </w:pPr>
    </w:p>
    <w:p w14:paraId="7718F0B0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Před použitím výrobku si vždy přečtěte návod k použití a dodržujte bezpečnostní pokyny výrobce.</w:t>
      </w:r>
    </w:p>
    <w:p w14:paraId="12D67FF5" w14:textId="77777777" w:rsidR="002B23B2" w:rsidRPr="002B23B2" w:rsidRDefault="002B23B2" w:rsidP="002B23B2">
      <w:pPr>
        <w:rPr>
          <w:lang w:val="cs-CZ"/>
        </w:rPr>
      </w:pPr>
    </w:p>
    <w:p w14:paraId="49F7A2C2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lastRenderedPageBreak/>
        <w:t>Výrobek používejte pouze k účelu, pro který je určen. Nesprávné použití, neodborná montáž, neodborný zásah do zařízení nebo použití nekompatibilního příslušenství může vést k poškození výrobku nebo vzniku škody.</w:t>
      </w:r>
    </w:p>
    <w:p w14:paraId="3C2BD4A1" w14:textId="77777777" w:rsidR="002B23B2" w:rsidRPr="002B23B2" w:rsidRDefault="002B23B2" w:rsidP="002B23B2">
      <w:pPr>
        <w:rPr>
          <w:lang w:val="cs-CZ"/>
        </w:rPr>
      </w:pPr>
    </w:p>
    <w:p w14:paraId="7888EA65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Elektronická zařízení, termovizní přístroje a zařízení pro noční vidění nevystavujte mechanickému poškození, nadměrné vlhkosti, extrémním teplotám, otevřenému ohni ani neodborným opravám.</w:t>
      </w:r>
    </w:p>
    <w:p w14:paraId="37951097" w14:textId="77777777" w:rsidR="002B23B2" w:rsidRPr="002B23B2" w:rsidRDefault="002B23B2" w:rsidP="002B23B2">
      <w:pPr>
        <w:rPr>
          <w:lang w:val="cs-CZ"/>
        </w:rPr>
      </w:pPr>
    </w:p>
    <w:p w14:paraId="6CAA39E8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Zařízení nerozebírejte, neupravujte a neopravujte svépomocí, pokud to výrobce výslovně nepovoluje.</w:t>
      </w:r>
    </w:p>
    <w:p w14:paraId="597C7D4E" w14:textId="77777777" w:rsidR="002B23B2" w:rsidRPr="002B23B2" w:rsidRDefault="002B23B2" w:rsidP="002B23B2">
      <w:pPr>
        <w:rPr>
          <w:lang w:val="cs-CZ"/>
        </w:rPr>
      </w:pPr>
    </w:p>
    <w:p w14:paraId="17DFF547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U výrobků s bateriemi nebo akumulátory používejte pouze kompatibilní nabíjecí příslušenství. Poškozené, nafouklé, přehřívající se nebo jinak podezřelé baterie a akumulátory nepoužívejte.</w:t>
      </w:r>
    </w:p>
    <w:p w14:paraId="05D15367" w14:textId="77777777" w:rsidR="002B23B2" w:rsidRPr="002B23B2" w:rsidRDefault="002B23B2" w:rsidP="002B23B2">
      <w:pPr>
        <w:rPr>
          <w:lang w:val="cs-CZ"/>
        </w:rPr>
      </w:pPr>
    </w:p>
    <w:p w14:paraId="4A794925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Při používání termovizních zaměřovačů, nočního vidění, optiky a souvisejícího příslušenství vždy dodržujte platné právní předpisy České republiky a země, ve které je výrobek používán.</w:t>
      </w:r>
    </w:p>
    <w:p w14:paraId="29F7E928" w14:textId="77777777" w:rsidR="002B23B2" w:rsidRPr="002B23B2" w:rsidRDefault="002B23B2" w:rsidP="002B23B2">
      <w:pPr>
        <w:rPr>
          <w:lang w:val="cs-CZ"/>
        </w:rPr>
      </w:pPr>
    </w:p>
    <w:p w14:paraId="26B87FC5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Návody, aktualizace a technická podpora ATN</w:t>
      </w:r>
    </w:p>
    <w:p w14:paraId="0F0A730C" w14:textId="77777777" w:rsidR="002B23B2" w:rsidRPr="002B23B2" w:rsidRDefault="002B23B2" w:rsidP="002B23B2">
      <w:pPr>
        <w:rPr>
          <w:lang w:val="cs-CZ"/>
        </w:rPr>
      </w:pPr>
    </w:p>
    <w:p w14:paraId="1EEC5BF8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K výrobkům ATN doporučujeme používat aktuální návody, firmware a technickou podporu výrobce. U každého konkrétního produktu doporučujeme v produktové kartě uvést model, typ, SKU/EAN a odkaz na odpovídající návod nebo stránku podpory výrobce.</w:t>
      </w:r>
    </w:p>
    <w:p w14:paraId="6C90ECF1" w14:textId="77777777" w:rsidR="002B23B2" w:rsidRPr="002B23B2" w:rsidRDefault="002B23B2" w:rsidP="002B23B2">
      <w:pPr>
        <w:rPr>
          <w:lang w:val="cs-CZ"/>
        </w:rPr>
      </w:pPr>
    </w:p>
    <w:p w14:paraId="0EDECE11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Produkty Nocpix</w:t>
      </w:r>
    </w:p>
    <w:p w14:paraId="12AA5B57" w14:textId="111B7A3C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Výrobce</w:t>
      </w:r>
    </w:p>
    <w:p w14:paraId="2495602E" w14:textId="662CFABB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Značka: Nocpix</w:t>
      </w:r>
    </w:p>
    <w:p w14:paraId="645F6C35" w14:textId="669BB4D8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Dodavatel / servisní kontakt v ČR</w:t>
      </w:r>
    </w:p>
    <w:p w14:paraId="3BC70D2A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ThermFox s.r.o.</w:t>
      </w:r>
    </w:p>
    <w:p w14:paraId="5E50CAEA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Pod Hájkem 406/1a</w:t>
      </w:r>
    </w:p>
    <w:p w14:paraId="5C8557DC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180 00 Praha – Libeň</w:t>
      </w:r>
    </w:p>
    <w:p w14:paraId="02887F7F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Česká republika</w:t>
      </w:r>
    </w:p>
    <w:p w14:paraId="498FE62E" w14:textId="77777777" w:rsidR="002B23B2" w:rsidRPr="002B23B2" w:rsidRDefault="002B23B2" w:rsidP="002B23B2">
      <w:pPr>
        <w:rPr>
          <w:lang w:val="cs-CZ"/>
        </w:rPr>
      </w:pPr>
    </w:p>
    <w:p w14:paraId="307E51A6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IČO: 09921036</w:t>
      </w:r>
    </w:p>
    <w:p w14:paraId="790F1D1A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DIČ: CZ09921036</w:t>
      </w:r>
    </w:p>
    <w:p w14:paraId="53DC5971" w14:textId="77777777" w:rsidR="002B23B2" w:rsidRPr="002B23B2" w:rsidRDefault="002B23B2" w:rsidP="002B23B2">
      <w:pPr>
        <w:rPr>
          <w:lang w:val="cs-CZ"/>
        </w:rPr>
      </w:pPr>
    </w:p>
    <w:p w14:paraId="47602C93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Prodej:</w:t>
      </w:r>
    </w:p>
    <w:p w14:paraId="4F9AEC27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lastRenderedPageBreak/>
        <w:t>Telefon: +420 702 127 565</w:t>
      </w:r>
    </w:p>
    <w:p w14:paraId="05626B77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E-mail: prodej@thermfox.cz</w:t>
      </w:r>
    </w:p>
    <w:p w14:paraId="2BC158CC" w14:textId="77777777" w:rsidR="002B23B2" w:rsidRPr="002B23B2" w:rsidRDefault="002B23B2" w:rsidP="002B23B2">
      <w:pPr>
        <w:rPr>
          <w:lang w:val="cs-CZ"/>
        </w:rPr>
      </w:pPr>
    </w:p>
    <w:p w14:paraId="3378562A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Servis:</w:t>
      </w:r>
    </w:p>
    <w:p w14:paraId="2A8E4ABF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Telefon: +420 702 127 559</w:t>
      </w:r>
    </w:p>
    <w:p w14:paraId="2FD651C9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E-mail: servis@thermfox.cz</w:t>
      </w:r>
    </w:p>
    <w:p w14:paraId="05E0DA30" w14:textId="77777777" w:rsidR="002B23B2" w:rsidRPr="002B23B2" w:rsidRDefault="002B23B2" w:rsidP="002B23B2">
      <w:pPr>
        <w:rPr>
          <w:lang w:val="cs-CZ"/>
        </w:rPr>
      </w:pPr>
    </w:p>
    <w:p w14:paraId="2AE4137D" w14:textId="7E75A54C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Odpovědná osoba v EU</w:t>
      </w:r>
    </w:p>
    <w:p w14:paraId="73BA64E8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Nocpix – Standort Deutschland:</w:t>
      </w:r>
    </w:p>
    <w:p w14:paraId="50BDFAF6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Ernst-Befort-Straße 4a</w:t>
      </w:r>
    </w:p>
    <w:p w14:paraId="235191C0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D-35578 Wetzlar</w:t>
      </w:r>
    </w:p>
    <w:p w14:paraId="0B513930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Německo</w:t>
      </w:r>
    </w:p>
    <w:p w14:paraId="460B9006" w14:textId="77777777" w:rsidR="002B23B2" w:rsidRPr="002B23B2" w:rsidRDefault="002B23B2" w:rsidP="002B23B2">
      <w:pPr>
        <w:rPr>
          <w:lang w:val="cs-CZ"/>
        </w:rPr>
      </w:pPr>
    </w:p>
    <w:p w14:paraId="44A108C0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Telefon: +49 (0)6441-30961-00</w:t>
      </w:r>
    </w:p>
    <w:p w14:paraId="126BDB61" w14:textId="70D98E08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E-mail: service@nyx-vision.com</w:t>
      </w:r>
    </w:p>
    <w:p w14:paraId="4ECBD06F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Typy výrobků Nocpix</w:t>
      </w:r>
    </w:p>
    <w:p w14:paraId="7C081500" w14:textId="77777777" w:rsidR="002B23B2" w:rsidRPr="002B23B2" w:rsidRDefault="002B23B2" w:rsidP="002B23B2">
      <w:pPr>
        <w:rPr>
          <w:lang w:val="cs-CZ"/>
        </w:rPr>
      </w:pPr>
    </w:p>
    <w:p w14:paraId="5D1AA9AB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V e-shopu mohou být nabízeny zejména tyto výrobky značky Nocpix:</w:t>
      </w:r>
    </w:p>
    <w:p w14:paraId="62EBEAF2" w14:textId="77777777" w:rsidR="002B23B2" w:rsidRPr="002B23B2" w:rsidRDefault="002B23B2" w:rsidP="002B23B2">
      <w:pPr>
        <w:rPr>
          <w:lang w:val="cs-CZ"/>
        </w:rPr>
      </w:pPr>
    </w:p>
    <w:p w14:paraId="0FA1405A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termovizní monokuláry,</w:t>
      </w:r>
    </w:p>
    <w:p w14:paraId="382E6887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termovizní binokuláry,</w:t>
      </w:r>
    </w:p>
    <w:p w14:paraId="676CE6D8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termovizní zaměřovače,</w:t>
      </w:r>
    </w:p>
    <w:p w14:paraId="57E0EA92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termovizní předsádky,</w:t>
      </w:r>
    </w:p>
    <w:p w14:paraId="6A93D7C6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digitální denní/noční zaměřovače,</w:t>
      </w:r>
    </w:p>
    <w:p w14:paraId="44C9C6FB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termovizní kamery,</w:t>
      </w:r>
    </w:p>
    <w:p w14:paraId="0BE37549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akumulátory, nabíječky, montáže a další příslušenství.</w:t>
      </w:r>
    </w:p>
    <w:p w14:paraId="30172CCA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Bezpečnostní upozornění pro produkty Nocpix</w:t>
      </w:r>
    </w:p>
    <w:p w14:paraId="041E0EDD" w14:textId="77777777" w:rsidR="002B23B2" w:rsidRPr="002B23B2" w:rsidRDefault="002B23B2" w:rsidP="002B23B2">
      <w:pPr>
        <w:rPr>
          <w:lang w:val="cs-CZ"/>
        </w:rPr>
      </w:pPr>
    </w:p>
    <w:p w14:paraId="102CE0B9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Před použitím výrobku si vždy přečtěte návod k použití a dodržujte bezpečnostní pokyny výrobce.</w:t>
      </w:r>
    </w:p>
    <w:p w14:paraId="24B5C1AC" w14:textId="77777777" w:rsidR="002B23B2" w:rsidRPr="002B23B2" w:rsidRDefault="002B23B2" w:rsidP="002B23B2">
      <w:pPr>
        <w:rPr>
          <w:lang w:val="cs-CZ"/>
        </w:rPr>
      </w:pPr>
    </w:p>
    <w:p w14:paraId="6BD39A41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lastRenderedPageBreak/>
        <w:t>Výrobek používejte pouze k účelu, pro který je určen. Nesprávné použití, neodborná montáž, neodborný zásah do zařízení nebo použití nekompatibilního příslušenství může vést k poškození výrobku nebo vzniku škody.</w:t>
      </w:r>
    </w:p>
    <w:p w14:paraId="2FD1A75A" w14:textId="77777777" w:rsidR="002B23B2" w:rsidRPr="002B23B2" w:rsidRDefault="002B23B2" w:rsidP="002B23B2">
      <w:pPr>
        <w:rPr>
          <w:lang w:val="cs-CZ"/>
        </w:rPr>
      </w:pPr>
    </w:p>
    <w:p w14:paraId="190DE55D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Elektronická zařízení, termovizní přístroje a zařízení pro noční vidění nevystavujte mechanickému poškození, nadměrné vlhkosti, extrémním teplotám, otevřenému ohni ani neodborným opravám.</w:t>
      </w:r>
    </w:p>
    <w:p w14:paraId="4524E711" w14:textId="77777777" w:rsidR="002B23B2" w:rsidRPr="002B23B2" w:rsidRDefault="002B23B2" w:rsidP="002B23B2">
      <w:pPr>
        <w:rPr>
          <w:lang w:val="cs-CZ"/>
        </w:rPr>
      </w:pPr>
    </w:p>
    <w:p w14:paraId="33C15F8D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Zařízení nerozebírejte, neupravujte a neopravujte svépomocí, pokud to výrobce výslovně nepovoluje.</w:t>
      </w:r>
    </w:p>
    <w:p w14:paraId="1C7B7F0A" w14:textId="77777777" w:rsidR="002B23B2" w:rsidRPr="002B23B2" w:rsidRDefault="002B23B2" w:rsidP="002B23B2">
      <w:pPr>
        <w:rPr>
          <w:lang w:val="cs-CZ"/>
        </w:rPr>
      </w:pPr>
    </w:p>
    <w:p w14:paraId="48C55BCE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U výrobků s bateriemi nebo akumulátory používejte pouze kompatibilní nabíjecí příslušenství. Poškozené, nafouklé, přehřívající se nebo jinak podezřelé baterie a akumulátory nepoužívejte.</w:t>
      </w:r>
    </w:p>
    <w:p w14:paraId="565FB804" w14:textId="77777777" w:rsidR="002B23B2" w:rsidRPr="002B23B2" w:rsidRDefault="002B23B2" w:rsidP="002B23B2">
      <w:pPr>
        <w:rPr>
          <w:lang w:val="cs-CZ"/>
        </w:rPr>
      </w:pPr>
    </w:p>
    <w:p w14:paraId="3123448D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Při používání termovizních zaměřovačů, předsádek, nočního vidění, optiky a souvisejícího příslušenství vždy dodržujte platné právní předpisy České republiky a země, ve které je výrobek používán.</w:t>
      </w:r>
    </w:p>
    <w:p w14:paraId="3109998F" w14:textId="77777777" w:rsidR="002B23B2" w:rsidRPr="002B23B2" w:rsidRDefault="002B23B2" w:rsidP="002B23B2">
      <w:pPr>
        <w:rPr>
          <w:lang w:val="cs-CZ"/>
        </w:rPr>
      </w:pPr>
    </w:p>
    <w:p w14:paraId="5854CF9A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Návody, aplikace, firmware a technická podpora Nocpix</w:t>
      </w:r>
    </w:p>
    <w:p w14:paraId="48AD19D1" w14:textId="77777777" w:rsidR="002B23B2" w:rsidRPr="002B23B2" w:rsidRDefault="002B23B2" w:rsidP="002B23B2">
      <w:pPr>
        <w:rPr>
          <w:lang w:val="cs-CZ"/>
        </w:rPr>
      </w:pPr>
    </w:p>
    <w:p w14:paraId="33C43CB8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K výrobkům Nocpix doporučujeme používat aktuální návody, aplikace, firmware a technickou podporu výrobce nebo dodavatele. U každého konkrétního produktu doporučujeme v produktové kartě uvést model, typ, SKU/EAN a odkaz na odpovídající návod nebo stránku podpory výrobce.</w:t>
      </w:r>
    </w:p>
    <w:p w14:paraId="0A5A37DD" w14:textId="77777777" w:rsidR="002B23B2" w:rsidRPr="002B23B2" w:rsidRDefault="002B23B2" w:rsidP="002B23B2">
      <w:pPr>
        <w:rPr>
          <w:lang w:val="cs-CZ"/>
        </w:rPr>
      </w:pPr>
    </w:p>
    <w:p w14:paraId="421DC4AB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Obecný postup při podezření na nebezpečný výrobek</w:t>
      </w:r>
    </w:p>
    <w:p w14:paraId="0B0EB47C" w14:textId="77777777" w:rsidR="002B23B2" w:rsidRPr="002B23B2" w:rsidRDefault="002B23B2" w:rsidP="002B23B2">
      <w:pPr>
        <w:rPr>
          <w:lang w:val="cs-CZ"/>
        </w:rPr>
      </w:pPr>
    </w:p>
    <w:p w14:paraId="4E2E9CCA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Pokud se zákazník domnívá, že zakoupený výrobek může být nebezpečný, měl by jej přestat používat a kontaktovat e-shop termovizelevne.cz.</w:t>
      </w:r>
    </w:p>
    <w:p w14:paraId="6D41BD82" w14:textId="77777777" w:rsidR="002B23B2" w:rsidRPr="002B23B2" w:rsidRDefault="002B23B2" w:rsidP="002B23B2">
      <w:pPr>
        <w:rPr>
          <w:lang w:val="cs-CZ"/>
        </w:rPr>
      </w:pPr>
    </w:p>
    <w:p w14:paraId="0E10130D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Do oznámení doporučujeme uvést:</w:t>
      </w:r>
    </w:p>
    <w:p w14:paraId="19B77FB7" w14:textId="77777777" w:rsidR="002B23B2" w:rsidRPr="002B23B2" w:rsidRDefault="002B23B2" w:rsidP="002B23B2">
      <w:pPr>
        <w:rPr>
          <w:lang w:val="cs-CZ"/>
        </w:rPr>
      </w:pPr>
    </w:p>
    <w:p w14:paraId="2FAB467B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název výrobku,</w:t>
      </w:r>
    </w:p>
    <w:p w14:paraId="58BB9C99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značku a model,</w:t>
      </w:r>
    </w:p>
    <w:p w14:paraId="30737119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číslo objednávky,</w:t>
      </w:r>
    </w:p>
    <w:p w14:paraId="57C6ABEA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popis zjištěného problému,</w:t>
      </w:r>
    </w:p>
    <w:p w14:paraId="7BBE160F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fotografie výrobku, obalu, štítku nebo sériového čísla,</w:t>
      </w:r>
    </w:p>
    <w:p w14:paraId="4661266C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lastRenderedPageBreak/>
        <w:t>kontaktní údaje zákazníka.</w:t>
      </w:r>
    </w:p>
    <w:p w14:paraId="180BE982" w14:textId="77777777" w:rsidR="002B23B2" w:rsidRPr="002B23B2" w:rsidRDefault="002B23B2" w:rsidP="002B23B2">
      <w:pPr>
        <w:rPr>
          <w:lang w:val="cs-CZ"/>
        </w:rPr>
      </w:pPr>
    </w:p>
    <w:p w14:paraId="1C09E5C3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Po obdržení oznámení situaci prověříme a podle povahy problému přijmeme vhodná opatření, například doplnění bezpečnostních informací, kontaktování dodavatele nebo výrobce, výměnu výrobku, opravu, stažení výrobku z nabídky nebo informování zákazníků.</w:t>
      </w:r>
    </w:p>
    <w:p w14:paraId="42C032E5" w14:textId="77777777" w:rsidR="002B23B2" w:rsidRPr="002B23B2" w:rsidRDefault="002B23B2" w:rsidP="002B23B2">
      <w:pPr>
        <w:rPr>
          <w:lang w:val="cs-CZ"/>
        </w:rPr>
      </w:pPr>
    </w:p>
    <w:p w14:paraId="626D58DA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Kontakt pro bezpečnost výrobků</w:t>
      </w:r>
    </w:p>
    <w:p w14:paraId="17F67EFC" w14:textId="77777777" w:rsidR="002B23B2" w:rsidRPr="002B23B2" w:rsidRDefault="002B23B2" w:rsidP="002B23B2">
      <w:pPr>
        <w:rPr>
          <w:lang w:val="cs-CZ"/>
        </w:rPr>
      </w:pPr>
    </w:p>
    <w:p w14:paraId="66725094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termovizelevne.cz</w:t>
      </w:r>
    </w:p>
    <w:p w14:paraId="4A8A1F19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Ludmila Libichová</w:t>
      </w:r>
    </w:p>
    <w:p w14:paraId="2FD7DA0D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Ostrov u Macochy č.p. 15</w:t>
      </w:r>
    </w:p>
    <w:p w14:paraId="06D4E1A5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679 14 Ostrov u Macochy</w:t>
      </w:r>
    </w:p>
    <w:p w14:paraId="2FE11DE8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Česká republika</w:t>
      </w:r>
    </w:p>
    <w:p w14:paraId="6A451223" w14:textId="77777777" w:rsidR="002B23B2" w:rsidRPr="002B23B2" w:rsidRDefault="002B23B2" w:rsidP="002B23B2">
      <w:pPr>
        <w:rPr>
          <w:lang w:val="cs-CZ"/>
        </w:rPr>
      </w:pPr>
    </w:p>
    <w:p w14:paraId="76D5C624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E-mail: info@termovizelevne.cz</w:t>
      </w:r>
    </w:p>
    <w:p w14:paraId="021F55D5" w14:textId="7777777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Telefon: +420 602 943 245</w:t>
      </w:r>
    </w:p>
    <w:p w14:paraId="072C7E82" w14:textId="77777777" w:rsidR="002B23B2" w:rsidRPr="002B23B2" w:rsidRDefault="002B23B2" w:rsidP="002B23B2">
      <w:pPr>
        <w:rPr>
          <w:lang w:val="cs-CZ"/>
        </w:rPr>
      </w:pPr>
    </w:p>
    <w:p w14:paraId="7172AD3C" w14:textId="53FC8E37" w:rsidR="002B23B2" w:rsidRPr="002B23B2" w:rsidRDefault="002B23B2" w:rsidP="002B23B2">
      <w:pPr>
        <w:rPr>
          <w:lang w:val="cs-CZ"/>
        </w:rPr>
      </w:pPr>
      <w:r w:rsidRPr="002B23B2">
        <w:rPr>
          <w:lang w:val="cs-CZ"/>
        </w:rPr>
        <w:t>Datum poslední aktualizace</w:t>
      </w:r>
      <w:r w:rsidRPr="002B23B2">
        <w:rPr>
          <w:lang w:val="cs-CZ"/>
        </w:rPr>
        <w:t xml:space="preserve"> 1.6.2026</w:t>
      </w:r>
    </w:p>
    <w:sectPr w:rsidR="002B23B2" w:rsidRPr="002B2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97"/>
    <w:rsid w:val="001C702C"/>
    <w:rsid w:val="00210C97"/>
    <w:rsid w:val="002B23B2"/>
    <w:rsid w:val="005622D4"/>
    <w:rsid w:val="009D29AC"/>
    <w:rsid w:val="00CF7FFD"/>
    <w:rsid w:val="00E3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AC1AE"/>
  <w15:chartTrackingRefBased/>
  <w15:docId w15:val="{18325B08-ACF1-4099-B5AC-727C3008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210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0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0C9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0C9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0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0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0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0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0C97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0C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0C97"/>
    <w:rPr>
      <w:rFonts w:eastAsiaTheme="majorEastAsia" w:cstheme="majorBidi"/>
      <w:color w:val="2E74B5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0C97"/>
    <w:rPr>
      <w:rFonts w:eastAsiaTheme="majorEastAsia" w:cstheme="majorBidi"/>
      <w:i/>
      <w:iCs/>
      <w:color w:val="2E74B5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0C97"/>
    <w:rPr>
      <w:rFonts w:eastAsiaTheme="majorEastAsia" w:cstheme="majorBidi"/>
      <w:color w:val="2E74B5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0C9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0C97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0C9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0C97"/>
    <w:rPr>
      <w:rFonts w:eastAsiaTheme="majorEastAsia" w:cstheme="majorBidi"/>
      <w:color w:val="272727" w:themeColor="text1" w:themeTint="D8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210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0C9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0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0C9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210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0C97"/>
    <w:rPr>
      <w:i/>
      <w:iCs/>
      <w:color w:val="404040" w:themeColor="text1" w:themeTint="BF"/>
      <w:lang w:val="en-GB"/>
    </w:rPr>
  </w:style>
  <w:style w:type="paragraph" w:styleId="Odstavecseseznamem">
    <w:name w:val="List Paragraph"/>
    <w:basedOn w:val="Normln"/>
    <w:uiPriority w:val="34"/>
    <w:qFormat/>
    <w:rsid w:val="00210C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0C9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0C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0C97"/>
    <w:rPr>
      <w:i/>
      <w:iCs/>
      <w:color w:val="2E74B5" w:themeColor="accent1" w:themeShade="BF"/>
      <w:lang w:val="en-GB"/>
    </w:rPr>
  </w:style>
  <w:style w:type="character" w:styleId="Odkazintenzivn">
    <w:name w:val="Intense Reference"/>
    <w:basedOn w:val="Standardnpsmoodstavce"/>
    <w:uiPriority w:val="32"/>
    <w:qFormat/>
    <w:rsid w:val="00210C9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817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Libich Jiří (73013)</dc:creator>
  <cp:keywords/>
  <dc:description/>
  <cp:lastModifiedBy>Libich Jiří (73013)</cp:lastModifiedBy>
  <cp:revision>3</cp:revision>
  <dcterms:created xsi:type="dcterms:W3CDTF">2026-06-15T11:45:00Z</dcterms:created>
  <dcterms:modified xsi:type="dcterms:W3CDTF">2026-06-15T12:12:00Z</dcterms:modified>
</cp:coreProperties>
</file>